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E4EBA7" w14:textId="29A074C3" w:rsidR="00FF12B0" w:rsidRDefault="009E49D5" w:rsidP="004636AA">
      <w:pPr>
        <w:pStyle w:val="NoSpacing"/>
        <w:jc w:val="center"/>
        <w:rPr>
          <w:b/>
          <w:bCs/>
          <w:sz w:val="28"/>
          <w:szCs w:val="28"/>
        </w:rPr>
      </w:pPr>
      <w:r>
        <w:rPr>
          <w:b/>
          <w:bCs/>
          <w:sz w:val="28"/>
          <w:szCs w:val="28"/>
        </w:rPr>
        <w:t>Ullenhall Parish Council</w:t>
      </w:r>
    </w:p>
    <w:p w14:paraId="28632864" w14:textId="77777777" w:rsidR="00632F9C" w:rsidRDefault="009E49D5" w:rsidP="004636AA">
      <w:pPr>
        <w:pStyle w:val="NoSpacing"/>
        <w:jc w:val="center"/>
        <w:rPr>
          <w:b/>
          <w:bCs/>
          <w:sz w:val="28"/>
          <w:szCs w:val="28"/>
        </w:rPr>
      </w:pPr>
      <w:r>
        <w:rPr>
          <w:b/>
          <w:bCs/>
          <w:sz w:val="28"/>
          <w:szCs w:val="28"/>
        </w:rPr>
        <w:t>Minutes of the virtual Zoom meeting</w:t>
      </w:r>
    </w:p>
    <w:p w14:paraId="0BAC2E84" w14:textId="09975419" w:rsidR="009E49D5" w:rsidRDefault="009E49D5" w:rsidP="004636AA">
      <w:pPr>
        <w:pStyle w:val="NoSpacing"/>
        <w:jc w:val="center"/>
        <w:rPr>
          <w:b/>
          <w:bCs/>
          <w:sz w:val="28"/>
          <w:szCs w:val="28"/>
        </w:rPr>
      </w:pPr>
      <w:r>
        <w:rPr>
          <w:b/>
          <w:bCs/>
          <w:sz w:val="28"/>
          <w:szCs w:val="28"/>
        </w:rPr>
        <w:t xml:space="preserve"> held on the </w:t>
      </w:r>
      <w:r w:rsidR="00E74B56">
        <w:rPr>
          <w:b/>
          <w:bCs/>
          <w:sz w:val="28"/>
          <w:szCs w:val="28"/>
        </w:rPr>
        <w:t>5</w:t>
      </w:r>
      <w:r w:rsidR="00E74B56" w:rsidRPr="00E74B56">
        <w:rPr>
          <w:b/>
          <w:bCs/>
          <w:sz w:val="28"/>
          <w:szCs w:val="28"/>
          <w:vertAlign w:val="superscript"/>
        </w:rPr>
        <w:t>th</w:t>
      </w:r>
      <w:r w:rsidR="00E74B56">
        <w:rPr>
          <w:b/>
          <w:bCs/>
          <w:sz w:val="28"/>
          <w:szCs w:val="28"/>
        </w:rPr>
        <w:t xml:space="preserve"> January 2021</w:t>
      </w:r>
      <w:r w:rsidR="00632F9C">
        <w:rPr>
          <w:b/>
          <w:bCs/>
          <w:sz w:val="28"/>
          <w:szCs w:val="28"/>
        </w:rPr>
        <w:t xml:space="preserve"> at 19.00 hrs</w:t>
      </w:r>
    </w:p>
    <w:p w14:paraId="7D3538F5" w14:textId="5F4F40EC" w:rsidR="009E49D5" w:rsidRDefault="009E49D5" w:rsidP="009E49D5">
      <w:pPr>
        <w:pStyle w:val="NoSpacing"/>
        <w:jc w:val="both"/>
        <w:rPr>
          <w:b/>
          <w:bCs/>
        </w:rPr>
      </w:pPr>
    </w:p>
    <w:p w14:paraId="70B7A44F" w14:textId="6AE1EE65" w:rsidR="009E49D5" w:rsidRDefault="009E49D5" w:rsidP="009E49D5">
      <w:pPr>
        <w:pStyle w:val="NoSpacing"/>
        <w:jc w:val="both"/>
      </w:pPr>
      <w:r>
        <w:rPr>
          <w:b/>
          <w:bCs/>
        </w:rPr>
        <w:t xml:space="preserve">Present:  </w:t>
      </w:r>
      <w:r>
        <w:t>Cllrs J Clayton – Chairman, J Bucknall Vice Chairman, P Cannings, I D Jones,</w:t>
      </w:r>
      <w:r w:rsidR="00C068BA">
        <w:t xml:space="preserve"> </w:t>
      </w:r>
      <w:r>
        <w:t>M Morri</w:t>
      </w:r>
      <w:r w:rsidR="00C068BA">
        <w:t xml:space="preserve">s                     </w:t>
      </w:r>
      <w:r>
        <w:t>R Putnam, S Thirlwell – Clerk to the council, District Councillor M Jennings, County Councillor J</w:t>
      </w:r>
      <w:r w:rsidR="00B505F7">
        <w:t xml:space="preserve"> </w:t>
      </w:r>
      <w:r>
        <w:t>Horner</w:t>
      </w:r>
      <w:r w:rsidR="00E74B56">
        <w:t>.</w:t>
      </w:r>
    </w:p>
    <w:p w14:paraId="2CD9EDE5" w14:textId="3F88417C" w:rsidR="009E49D5" w:rsidRDefault="009E49D5" w:rsidP="009E49D5">
      <w:pPr>
        <w:pStyle w:val="NoSpacing"/>
        <w:jc w:val="both"/>
      </w:pPr>
    </w:p>
    <w:p w14:paraId="6944FCF9" w14:textId="4846AEF0" w:rsidR="009E49D5" w:rsidRDefault="009E49D5" w:rsidP="009E49D5">
      <w:pPr>
        <w:pStyle w:val="NoSpacing"/>
        <w:jc w:val="both"/>
      </w:pPr>
      <w:r w:rsidRPr="00632F9C">
        <w:rPr>
          <w:b/>
          <w:bCs/>
        </w:rPr>
        <w:t>Apologies</w:t>
      </w:r>
      <w:r>
        <w:t>:  There were no apologies required.</w:t>
      </w:r>
    </w:p>
    <w:p w14:paraId="5AB20407" w14:textId="7A516E62" w:rsidR="009E49D5" w:rsidRDefault="009E49D5" w:rsidP="009E49D5">
      <w:pPr>
        <w:pStyle w:val="NoSpacing"/>
        <w:jc w:val="both"/>
      </w:pPr>
    </w:p>
    <w:p w14:paraId="2104B0BF" w14:textId="4EEAB888" w:rsidR="009E49D5" w:rsidRPr="008A5B3C" w:rsidRDefault="00632F9C" w:rsidP="009E49D5">
      <w:pPr>
        <w:pStyle w:val="NoSpacing"/>
        <w:jc w:val="both"/>
      </w:pPr>
      <w:r w:rsidRPr="00632F9C">
        <w:rPr>
          <w:b/>
          <w:bCs/>
        </w:rPr>
        <w:t>Open forum:</w:t>
      </w:r>
      <w:r>
        <w:rPr>
          <w:b/>
          <w:bCs/>
        </w:rPr>
        <w:t xml:space="preserve"> </w:t>
      </w:r>
      <w:r w:rsidR="008A5B3C">
        <w:rPr>
          <w:b/>
          <w:bCs/>
        </w:rPr>
        <w:t xml:space="preserve"> </w:t>
      </w:r>
      <w:r w:rsidR="008A5B3C">
        <w:t>There were no members of the public present.</w:t>
      </w:r>
    </w:p>
    <w:p w14:paraId="3AB01FCD" w14:textId="11C0D3D1" w:rsidR="00632F9C" w:rsidRDefault="00632F9C" w:rsidP="009E49D5">
      <w:pPr>
        <w:pStyle w:val="NoSpacing"/>
        <w:jc w:val="both"/>
      </w:pPr>
    </w:p>
    <w:p w14:paraId="0FD2623C" w14:textId="4D890790" w:rsidR="00020E50" w:rsidRDefault="00632F9C" w:rsidP="009E49D5">
      <w:pPr>
        <w:pStyle w:val="NoSpacing"/>
        <w:jc w:val="both"/>
      </w:pPr>
      <w:r w:rsidRPr="00632F9C">
        <w:rPr>
          <w:b/>
          <w:bCs/>
        </w:rPr>
        <w:t xml:space="preserve">Minutes:  </w:t>
      </w:r>
      <w:r>
        <w:t xml:space="preserve">Minutes of the virtual council meeting held on the </w:t>
      </w:r>
      <w:r w:rsidR="00E74B56">
        <w:t>1</w:t>
      </w:r>
      <w:r w:rsidR="00E74B56" w:rsidRPr="00E74B56">
        <w:rPr>
          <w:vertAlign w:val="superscript"/>
        </w:rPr>
        <w:t>st</w:t>
      </w:r>
      <w:r w:rsidR="00E74B56">
        <w:t xml:space="preserve"> December 2020</w:t>
      </w:r>
      <w:r w:rsidR="00020E50">
        <w:t xml:space="preserve"> were approved and will be signed at a later date.</w:t>
      </w:r>
    </w:p>
    <w:p w14:paraId="0D53000C" w14:textId="44359244" w:rsidR="0099419B" w:rsidRDefault="0099419B" w:rsidP="009E49D5">
      <w:pPr>
        <w:pStyle w:val="NoSpacing"/>
        <w:jc w:val="both"/>
      </w:pPr>
    </w:p>
    <w:p w14:paraId="56392699" w14:textId="4F251488" w:rsidR="0099419B" w:rsidRDefault="0099419B" w:rsidP="009E49D5">
      <w:pPr>
        <w:pStyle w:val="NoSpacing"/>
        <w:jc w:val="both"/>
      </w:pPr>
      <w:r w:rsidRPr="0099419B">
        <w:rPr>
          <w:b/>
          <w:bCs/>
        </w:rPr>
        <w:t>Conflicts of Interest:</w:t>
      </w:r>
      <w:r>
        <w:t xml:space="preserve"> </w:t>
      </w:r>
      <w:r w:rsidR="00020E50">
        <w:t xml:space="preserve"> </w:t>
      </w:r>
      <w:r w:rsidR="00C068BA">
        <w:t>There were no conflicts of interest.</w:t>
      </w:r>
    </w:p>
    <w:p w14:paraId="24F754DA" w14:textId="3F7F030A" w:rsidR="0099419B" w:rsidRDefault="0099419B" w:rsidP="009E49D5">
      <w:pPr>
        <w:pStyle w:val="NoSpacing"/>
        <w:jc w:val="both"/>
      </w:pPr>
    </w:p>
    <w:p w14:paraId="264434C2" w14:textId="40AC1154" w:rsidR="0099419B" w:rsidRDefault="0099419B" w:rsidP="009E49D5">
      <w:pPr>
        <w:pStyle w:val="NoSpacing"/>
        <w:jc w:val="both"/>
      </w:pPr>
      <w:r w:rsidRPr="0099419B">
        <w:rPr>
          <w:b/>
          <w:bCs/>
        </w:rPr>
        <w:t xml:space="preserve">Report from the </w:t>
      </w:r>
      <w:r w:rsidR="00C068BA">
        <w:rPr>
          <w:b/>
          <w:bCs/>
        </w:rPr>
        <w:t>County</w:t>
      </w:r>
      <w:r w:rsidRPr="0099419B">
        <w:rPr>
          <w:b/>
          <w:bCs/>
        </w:rPr>
        <w:t xml:space="preserve"> Councillor:</w:t>
      </w:r>
      <w:r w:rsidR="00E74B56">
        <w:rPr>
          <w:b/>
          <w:bCs/>
        </w:rPr>
        <w:t xml:space="preserve">  </w:t>
      </w:r>
      <w:r w:rsidR="00E74B56">
        <w:t>Joined the meeting at 19.40 hrs.</w:t>
      </w:r>
      <w:r>
        <w:rPr>
          <w:b/>
          <w:bCs/>
        </w:rPr>
        <w:t xml:space="preserve">  </w:t>
      </w:r>
      <w:r w:rsidRPr="0099419B">
        <w:t xml:space="preserve">Cllr </w:t>
      </w:r>
      <w:r w:rsidR="00D80AB4">
        <w:t xml:space="preserve">Horner </w:t>
      </w:r>
      <w:r w:rsidR="00182330">
        <w:t>reported on the use of hubs for the vaccination rollout</w:t>
      </w:r>
      <w:r w:rsidR="004E5942">
        <w:t>, for this area it will currently be either Stratford Hospital or Studley Village Hall.  With regards schools opening it is a balancing act</w:t>
      </w:r>
      <w:r w:rsidR="00182330">
        <w:t xml:space="preserve"> </w:t>
      </w:r>
      <w:r w:rsidR="004E5942">
        <w:t xml:space="preserve">between keeping them open and the infection rate.  County Council land ownership and grass cutting if it belongs to the County Council it needs to be maintained, Councillor Horner is investigating the cost of either maintaining or transfer to the Parish Council.  Stockholm Agreement with reference to speed reduction.  Cllr Horner suggested that Ullenhall and Henley should be trialled by WCC.  The clerk to forward a copy of email sent to </w:t>
      </w:r>
      <w:r w:rsidR="00302C65">
        <w:t>WCC with reference to traffic calming proposal.  Replacement of broken bollards Cllr Horner.    Papillon Hall, Cllr Horner to research as if the bollards are 1 metre or less from the highway will have to be removed.  Note Councillors were also concerned about Crowley’s Oak within this area.</w:t>
      </w:r>
    </w:p>
    <w:p w14:paraId="2F958804" w14:textId="168FCF9B" w:rsidR="007E6AF2" w:rsidRDefault="007E6AF2" w:rsidP="009E49D5">
      <w:pPr>
        <w:pStyle w:val="NoSpacing"/>
        <w:jc w:val="both"/>
      </w:pPr>
    </w:p>
    <w:p w14:paraId="261C3218" w14:textId="51B84094" w:rsidR="007E6AF2" w:rsidRPr="00604606" w:rsidRDefault="007E6AF2" w:rsidP="009E49D5">
      <w:pPr>
        <w:pStyle w:val="NoSpacing"/>
        <w:jc w:val="both"/>
      </w:pPr>
      <w:r>
        <w:rPr>
          <w:b/>
          <w:bCs/>
        </w:rPr>
        <w:t xml:space="preserve">Report from the </w:t>
      </w:r>
      <w:r w:rsidR="009F4D02">
        <w:rPr>
          <w:b/>
          <w:bCs/>
        </w:rPr>
        <w:t>District</w:t>
      </w:r>
      <w:r>
        <w:rPr>
          <w:b/>
          <w:bCs/>
        </w:rPr>
        <w:t xml:space="preserve"> Councillor: </w:t>
      </w:r>
      <w:r>
        <w:t xml:space="preserve"> Cllr </w:t>
      </w:r>
      <w:r w:rsidR="009F4D02">
        <w:t xml:space="preserve">Jennings reported that the latest figures for coronavirus were </w:t>
      </w:r>
      <w:r w:rsidR="00604606">
        <w:t xml:space="preserve">now 311 per 100,000, this being the highest it has been throughout the pandemic.  The Lateral Flow Centre opens 0n the 12 January 2021 at the Courtyard Theatre.  GP’S will soon start to work on their priority vaccination lists and will contact individuals directly.  </w:t>
      </w:r>
      <w:r w:rsidR="00604606">
        <w:rPr>
          <w:b/>
          <w:bCs/>
        </w:rPr>
        <w:t xml:space="preserve">Cllr Jennings emphasised that it was important that when being called for vaccination that people have their </w:t>
      </w:r>
      <w:r w:rsidR="00EE79A2">
        <w:rPr>
          <w:b/>
          <w:bCs/>
        </w:rPr>
        <w:t>NH</w:t>
      </w:r>
      <w:r w:rsidR="00604606">
        <w:rPr>
          <w:b/>
          <w:bCs/>
        </w:rPr>
        <w:t>S number available.</w:t>
      </w:r>
      <w:r w:rsidR="00604606">
        <w:t xml:space="preserve">  Business rates continued to be paid out via SDC</w:t>
      </w:r>
      <w:r w:rsidR="00EE79A2">
        <w:t>. Elizabeth House will remain closed to the public.  The December full council meeting adopted the proposal for a new waste collection service in conjunction with Warwick District Council and that a request for a ward boundary review would be submitted to the Local Government Boundary Commission in 2021.  No further action needed on grass cutting query.</w:t>
      </w:r>
    </w:p>
    <w:p w14:paraId="20DED929" w14:textId="203DB2B1" w:rsidR="005101DC" w:rsidRDefault="005101DC" w:rsidP="009E49D5">
      <w:pPr>
        <w:pStyle w:val="NoSpacing"/>
        <w:jc w:val="both"/>
      </w:pPr>
    </w:p>
    <w:p w14:paraId="79FCFE00" w14:textId="12FE880E" w:rsidR="005101DC" w:rsidRDefault="005101DC" w:rsidP="009E49D5">
      <w:pPr>
        <w:pStyle w:val="NoSpacing"/>
        <w:jc w:val="both"/>
      </w:pPr>
      <w:r>
        <w:rPr>
          <w:b/>
          <w:bCs/>
        </w:rPr>
        <w:t xml:space="preserve">Planning applications:  </w:t>
      </w:r>
      <w:r w:rsidR="00EE79A2">
        <w:t>There were no planning applications to be determined.</w:t>
      </w:r>
    </w:p>
    <w:p w14:paraId="62FE1ECD" w14:textId="1F2CEF4E" w:rsidR="0099419B" w:rsidRDefault="0099419B" w:rsidP="008B09B5">
      <w:pPr>
        <w:pStyle w:val="NoSpacing"/>
      </w:pPr>
    </w:p>
    <w:p w14:paraId="42EE6420" w14:textId="49AAA00F" w:rsidR="004D309E" w:rsidRDefault="005101DC" w:rsidP="005101DC">
      <w:pPr>
        <w:pStyle w:val="NoSpacing"/>
        <w:jc w:val="both"/>
      </w:pPr>
      <w:r>
        <w:rPr>
          <w:b/>
          <w:bCs/>
        </w:rPr>
        <w:t xml:space="preserve">Planning decisions:  </w:t>
      </w:r>
      <w:r w:rsidR="00EE79A2">
        <w:t>There were no planning decisions to report.</w:t>
      </w:r>
    </w:p>
    <w:p w14:paraId="31CB4E58" w14:textId="5F895936" w:rsidR="00EE79A2" w:rsidRDefault="00EE79A2" w:rsidP="005101DC">
      <w:pPr>
        <w:pStyle w:val="NoSpacing"/>
        <w:jc w:val="both"/>
      </w:pPr>
    </w:p>
    <w:p w14:paraId="33306541" w14:textId="0E022EC3" w:rsidR="00EE79A2" w:rsidRPr="00CA0394" w:rsidRDefault="00EE79A2" w:rsidP="005101DC">
      <w:pPr>
        <w:pStyle w:val="NoSpacing"/>
        <w:jc w:val="both"/>
      </w:pPr>
      <w:r>
        <w:rPr>
          <w:b/>
          <w:bCs/>
        </w:rPr>
        <w:t xml:space="preserve">Appeal decisions:  </w:t>
      </w:r>
      <w:r w:rsidR="00302C65">
        <w:rPr>
          <w:b/>
          <w:bCs/>
        </w:rPr>
        <w:t>Appeal Ref APP/J3720/W/20/3256014 reference planning applica</w:t>
      </w:r>
      <w:r w:rsidR="00CA0394">
        <w:rPr>
          <w:b/>
          <w:bCs/>
        </w:rPr>
        <w:t xml:space="preserve">tion 19/02100/FUL for Mr G </w:t>
      </w:r>
      <w:proofErr w:type="spellStart"/>
      <w:r w:rsidR="00CA0394">
        <w:rPr>
          <w:b/>
          <w:bCs/>
        </w:rPr>
        <w:t>Connonlly</w:t>
      </w:r>
      <w:proofErr w:type="spellEnd"/>
      <w:r w:rsidR="00CA0394">
        <w:rPr>
          <w:b/>
          <w:bCs/>
        </w:rPr>
        <w:t xml:space="preserve"> Firs Farm, Deans Green, Henley in Arden, B95 5RJ.  </w:t>
      </w:r>
      <w:r w:rsidR="00CA0394">
        <w:t>The development proposed is refurbishment and extension of existing agricultural barn.  Appeal is allowed and planning permission is granted.</w:t>
      </w:r>
    </w:p>
    <w:p w14:paraId="19F9FF5B" w14:textId="19DED23A" w:rsidR="004D309E" w:rsidRDefault="004D309E" w:rsidP="009866A1">
      <w:pPr>
        <w:pStyle w:val="NoSpacing"/>
        <w:jc w:val="both"/>
      </w:pPr>
    </w:p>
    <w:p w14:paraId="3F3AA11B" w14:textId="113DEEAC" w:rsidR="009866A1" w:rsidRDefault="004D309E" w:rsidP="009866A1">
      <w:pPr>
        <w:pStyle w:val="NoSpacing"/>
        <w:jc w:val="both"/>
      </w:pPr>
      <w:r>
        <w:rPr>
          <w:b/>
          <w:bCs/>
        </w:rPr>
        <w:t xml:space="preserve">Bank Accounts:  </w:t>
      </w:r>
      <w:r w:rsidR="00BF2375">
        <w:rPr>
          <w:b/>
          <w:bCs/>
        </w:rPr>
        <w:t xml:space="preserve"> </w:t>
      </w:r>
      <w:r w:rsidR="00BF2375">
        <w:t>The clerk reported the following balances as at 0</w:t>
      </w:r>
      <w:r w:rsidR="001B7B39">
        <w:t>1</w:t>
      </w:r>
      <w:r w:rsidR="00BF2375">
        <w:t>/1</w:t>
      </w:r>
      <w:r w:rsidR="001B7B39">
        <w:t>2</w:t>
      </w:r>
      <w:r w:rsidR="00BF2375">
        <w:t>/2020 Charity account £25</w:t>
      </w:r>
      <w:r w:rsidR="001B7B39">
        <w:t>447.70</w:t>
      </w:r>
      <w:r w:rsidR="00BF2375">
        <w:t xml:space="preserve">, Precept account </w:t>
      </w:r>
      <w:r w:rsidR="001B7B39">
        <w:t>£6465</w:t>
      </w:r>
      <w:r w:rsidR="00BF2375">
        <w:t>.</w:t>
      </w:r>
      <w:r w:rsidR="001B7B39">
        <w:t>29 which includes CIL of £609.44 and £339.07 transparency</w:t>
      </w:r>
    </w:p>
    <w:p w14:paraId="165AFCB2" w14:textId="77777777" w:rsidR="009866A1" w:rsidRDefault="009866A1" w:rsidP="009866A1">
      <w:pPr>
        <w:pStyle w:val="NoSpacing"/>
        <w:jc w:val="both"/>
      </w:pPr>
    </w:p>
    <w:p w14:paraId="5852AAF5" w14:textId="647E1EB2" w:rsidR="009866A1" w:rsidRDefault="009866A1" w:rsidP="009866A1">
      <w:pPr>
        <w:pStyle w:val="NoSpacing"/>
        <w:jc w:val="center"/>
      </w:pPr>
      <w:r>
        <w:t>Page 1 of 2</w:t>
      </w:r>
    </w:p>
    <w:p w14:paraId="7E2C777C" w14:textId="77777777" w:rsidR="009866A1" w:rsidRDefault="009866A1" w:rsidP="009866A1">
      <w:pPr>
        <w:pStyle w:val="NoSpacing"/>
      </w:pPr>
    </w:p>
    <w:p w14:paraId="21765799" w14:textId="75C024AA" w:rsidR="00CA0394" w:rsidRDefault="001B7B39" w:rsidP="009866A1">
      <w:pPr>
        <w:pStyle w:val="NoSpacing"/>
      </w:pPr>
      <w:r>
        <w:t>grant.</w:t>
      </w:r>
      <w:r w:rsidR="00BF2375">
        <w:t xml:space="preserve">  The following payments were authorised, Hughes </w:t>
      </w:r>
      <w:r>
        <w:t>C</w:t>
      </w:r>
      <w:r w:rsidR="00BF2375">
        <w:t xml:space="preserve">ontract Services </w:t>
      </w:r>
      <w:r w:rsidR="008B09B5">
        <w:t>£</w:t>
      </w:r>
      <w:r>
        <w:t>143.50</w:t>
      </w:r>
      <w:r w:rsidR="00C24478">
        <w:t xml:space="preserve"> Christmas Tree.  </w:t>
      </w:r>
      <w:r w:rsidR="00CA0394">
        <w:t xml:space="preserve"> </w:t>
      </w:r>
      <w:r w:rsidR="009866A1">
        <w:t xml:space="preserve">           </w:t>
      </w:r>
    </w:p>
    <w:p w14:paraId="60452E17" w14:textId="5833AF6B" w:rsidR="006F57B3" w:rsidRDefault="00CA0394" w:rsidP="00CA0394">
      <w:pPr>
        <w:pStyle w:val="NoSpacing"/>
        <w:jc w:val="both"/>
      </w:pPr>
      <w:r>
        <w:t xml:space="preserve">Microsoft </w:t>
      </w:r>
      <w:r w:rsidR="00C24478">
        <w:t>renewal £79.99 – reimbursement to the clerk as paid by his credit card.  Clerk’s quarterly salary payable 31/12/2020 £439.92 and HMRC est. 109.98.</w:t>
      </w:r>
      <w:r w:rsidR="00E47611">
        <w:t xml:space="preserve"> Mr Hughes to be thanked for arranging Christmas tree installation.</w:t>
      </w:r>
    </w:p>
    <w:p w14:paraId="2BDA5923" w14:textId="7F0AFC0A" w:rsidR="00803580" w:rsidRDefault="000B1DFA" w:rsidP="005101DC">
      <w:pPr>
        <w:pStyle w:val="NoSpacing"/>
        <w:jc w:val="both"/>
        <w:rPr>
          <w:b/>
          <w:bCs/>
        </w:rPr>
      </w:pPr>
      <w:r>
        <w:rPr>
          <w:b/>
          <w:bCs/>
        </w:rPr>
        <w:t>Ongoing matters:</w:t>
      </w:r>
      <w:r w:rsidR="00BF2375">
        <w:rPr>
          <w:b/>
          <w:bCs/>
        </w:rPr>
        <w:t xml:space="preserve">   </w:t>
      </w:r>
    </w:p>
    <w:p w14:paraId="39E9D2E8" w14:textId="20106DC4" w:rsidR="00115A3D" w:rsidRDefault="00C24478" w:rsidP="000B1DFA">
      <w:pPr>
        <w:pStyle w:val="NoSpacing"/>
        <w:numPr>
          <w:ilvl w:val="0"/>
          <w:numId w:val="1"/>
        </w:numPr>
        <w:jc w:val="both"/>
      </w:pPr>
      <w:r>
        <w:t>Wi-fi – the clerk had been in contact with Mr Jones who is progressing the contract with the supplier.</w:t>
      </w:r>
    </w:p>
    <w:p w14:paraId="4EA3D70A" w14:textId="58C47998" w:rsidR="00C24478" w:rsidRDefault="000B1DFA" w:rsidP="00B2034D">
      <w:pPr>
        <w:pStyle w:val="NoSpacing"/>
        <w:numPr>
          <w:ilvl w:val="0"/>
          <w:numId w:val="1"/>
        </w:numPr>
        <w:jc w:val="both"/>
      </w:pPr>
      <w:r>
        <w:t xml:space="preserve">Electricity contract.  </w:t>
      </w:r>
      <w:r w:rsidR="00B2034D">
        <w:t>It was noted that there was a vacancy for a clerk at Wootton Wawen, the clerk would therefore write to the chairman of Wootton Wawen Parish Council.</w:t>
      </w:r>
    </w:p>
    <w:p w14:paraId="04799CBB" w14:textId="3C737DF9" w:rsidR="00B2034D" w:rsidRDefault="00B2034D" w:rsidP="00B2034D">
      <w:pPr>
        <w:pStyle w:val="NoSpacing"/>
        <w:numPr>
          <w:ilvl w:val="0"/>
          <w:numId w:val="1"/>
        </w:numPr>
        <w:jc w:val="both"/>
      </w:pPr>
      <w:r>
        <w:t>It was noted that the clerk had written to John Brown with reference to the damaged bollards.</w:t>
      </w:r>
    </w:p>
    <w:p w14:paraId="6B4D4DDE" w14:textId="77777777" w:rsidR="000D6119" w:rsidRDefault="000D6119" w:rsidP="000D6119">
      <w:pPr>
        <w:pStyle w:val="NoSpacing"/>
        <w:ind w:left="720"/>
        <w:jc w:val="both"/>
      </w:pPr>
    </w:p>
    <w:p w14:paraId="3F25AA86" w14:textId="49B09C54" w:rsidR="000D6119" w:rsidRDefault="000D6119" w:rsidP="000D6119">
      <w:pPr>
        <w:pStyle w:val="NoSpacing"/>
        <w:jc w:val="both"/>
        <w:rPr>
          <w:b/>
          <w:bCs/>
        </w:rPr>
      </w:pPr>
      <w:r>
        <w:rPr>
          <w:b/>
          <w:bCs/>
        </w:rPr>
        <w:t>Correspondence</w:t>
      </w:r>
      <w:r w:rsidR="00B2034D">
        <w:rPr>
          <w:b/>
          <w:bCs/>
        </w:rPr>
        <w:t xml:space="preserve"> and other matters.</w:t>
      </w:r>
    </w:p>
    <w:p w14:paraId="05595AD6" w14:textId="66852340" w:rsidR="00C02764" w:rsidRDefault="00B2034D" w:rsidP="00B2034D">
      <w:pPr>
        <w:pStyle w:val="NoSpacing"/>
        <w:numPr>
          <w:ilvl w:val="0"/>
          <w:numId w:val="2"/>
        </w:numPr>
        <w:jc w:val="both"/>
      </w:pPr>
      <w:r>
        <w:t>There was no correspondence for consideration.</w:t>
      </w:r>
    </w:p>
    <w:p w14:paraId="1CA64490" w14:textId="43FDE14E" w:rsidR="00B2034D" w:rsidRDefault="00B2034D" w:rsidP="00B2034D">
      <w:pPr>
        <w:pStyle w:val="NoSpacing"/>
        <w:numPr>
          <w:ilvl w:val="0"/>
          <w:numId w:val="2"/>
        </w:numPr>
        <w:jc w:val="both"/>
      </w:pPr>
      <w:r>
        <w:t>The council declared a precept for the financial year commencing in April 2021 of £9020.  The council needs to create a reserve for future projects such as street lighting replacement.</w:t>
      </w:r>
    </w:p>
    <w:p w14:paraId="65D93FC3" w14:textId="5A7006FC" w:rsidR="002E3B5E" w:rsidRDefault="002E3B5E" w:rsidP="002E3B5E">
      <w:pPr>
        <w:pStyle w:val="NoSpacing"/>
        <w:jc w:val="both"/>
      </w:pPr>
    </w:p>
    <w:p w14:paraId="16C8E803" w14:textId="3AA21769" w:rsidR="002E3B5E" w:rsidRDefault="002E3B5E" w:rsidP="002E3B5E">
      <w:pPr>
        <w:pStyle w:val="NoSpacing"/>
        <w:jc w:val="both"/>
        <w:rPr>
          <w:b/>
          <w:bCs/>
        </w:rPr>
      </w:pPr>
      <w:r>
        <w:rPr>
          <w:b/>
          <w:bCs/>
        </w:rPr>
        <w:t>Councillor comments:</w:t>
      </w:r>
    </w:p>
    <w:p w14:paraId="167B05F1" w14:textId="77777777" w:rsidR="00A44F7D" w:rsidRDefault="002E3B5E" w:rsidP="00B2034D">
      <w:pPr>
        <w:pStyle w:val="NoSpacing"/>
        <w:numPr>
          <w:ilvl w:val="0"/>
          <w:numId w:val="3"/>
        </w:numPr>
        <w:jc w:val="both"/>
      </w:pPr>
      <w:r>
        <w:t>C</w:t>
      </w:r>
      <w:r w:rsidR="00E47611">
        <w:t xml:space="preserve">llr Bucknall </w:t>
      </w:r>
      <w:r w:rsidR="00A44F7D">
        <w:t>queried when the gateway signs would be installed.  See County Councillor’s comments reference Stockholm Agreement – current specification is 30 mph, this could change.</w:t>
      </w:r>
    </w:p>
    <w:p w14:paraId="500977BD" w14:textId="24D62FCC" w:rsidR="00A44F7D" w:rsidRDefault="00A44F7D" w:rsidP="00B2034D">
      <w:pPr>
        <w:pStyle w:val="NoSpacing"/>
        <w:numPr>
          <w:ilvl w:val="0"/>
          <w:numId w:val="3"/>
        </w:numPr>
        <w:jc w:val="both"/>
      </w:pPr>
      <w:r>
        <w:t>Cllr Morris registered concern about Crowley’s Oak tree.  Noted under County Councillor’s comments.</w:t>
      </w:r>
    </w:p>
    <w:p w14:paraId="07603F9A" w14:textId="12503EF0" w:rsidR="00ED20D3" w:rsidRDefault="00A44F7D" w:rsidP="00B2034D">
      <w:pPr>
        <w:pStyle w:val="NoSpacing"/>
        <w:numPr>
          <w:ilvl w:val="0"/>
          <w:numId w:val="3"/>
        </w:numPr>
        <w:jc w:val="both"/>
      </w:pPr>
      <w:r>
        <w:t>Cllr Cannings noted that the December sale at the Village Hall was adhering to the Covid regulations.  Cllr Cannings also reported that the Village Hall car park seemed to be</w:t>
      </w:r>
      <w:r w:rsidR="009866A1">
        <w:t xml:space="preserve"> coming a </w:t>
      </w:r>
      <w:proofErr w:type="gramStart"/>
      <w:r w:rsidR="009866A1">
        <w:t>late night</w:t>
      </w:r>
      <w:proofErr w:type="gramEnd"/>
      <w:r w:rsidR="009866A1">
        <w:t xml:space="preserve"> meeting point for people in cars and creating a nuisance.  The clerk to write to the Village Hall.</w:t>
      </w:r>
    </w:p>
    <w:p w14:paraId="2B8B40B3" w14:textId="5636D61B" w:rsidR="009866A1" w:rsidRDefault="009866A1" w:rsidP="00B2034D">
      <w:pPr>
        <w:pStyle w:val="NoSpacing"/>
        <w:numPr>
          <w:ilvl w:val="0"/>
          <w:numId w:val="3"/>
        </w:numPr>
        <w:jc w:val="both"/>
      </w:pPr>
      <w:r>
        <w:t>Cllr Clayton requested that the clerk to write to the resident to thank her for her assistance in placing cones by the damaged bollards.</w:t>
      </w:r>
    </w:p>
    <w:p w14:paraId="3B4C56DE" w14:textId="4946C827" w:rsidR="00ED20D3" w:rsidRDefault="00ED20D3" w:rsidP="00ED20D3">
      <w:pPr>
        <w:pStyle w:val="NoSpacing"/>
        <w:jc w:val="both"/>
      </w:pPr>
    </w:p>
    <w:p w14:paraId="0AFFBCBA" w14:textId="0FF7F23B" w:rsidR="009E3D44" w:rsidRDefault="009E3D44" w:rsidP="009E3D44">
      <w:pPr>
        <w:pStyle w:val="NoSpacing"/>
        <w:ind w:left="360"/>
        <w:jc w:val="both"/>
      </w:pPr>
    </w:p>
    <w:p w14:paraId="36147FED" w14:textId="4B7C6D4E" w:rsidR="009E3D44" w:rsidRDefault="009E3D44" w:rsidP="009E3D44">
      <w:pPr>
        <w:pStyle w:val="NoSpacing"/>
        <w:ind w:left="360"/>
        <w:jc w:val="both"/>
      </w:pPr>
    </w:p>
    <w:p w14:paraId="7F7A2ABD" w14:textId="4B9C4BB7" w:rsidR="009E3D44" w:rsidRDefault="009E3D44" w:rsidP="009E3D44">
      <w:pPr>
        <w:pStyle w:val="NoSpacing"/>
        <w:ind w:left="360"/>
        <w:jc w:val="center"/>
      </w:pPr>
      <w:r>
        <w:t xml:space="preserve">The chairman closed the meeting at </w:t>
      </w:r>
      <w:r w:rsidR="009866A1">
        <w:t>20.00</w:t>
      </w:r>
      <w:r w:rsidR="00EE0671">
        <w:t xml:space="preserve"> </w:t>
      </w:r>
      <w:r>
        <w:t>hrs</w:t>
      </w:r>
      <w:r w:rsidR="009866A1">
        <w:t>.</w:t>
      </w:r>
    </w:p>
    <w:p w14:paraId="3340CD2D" w14:textId="580C0EA3" w:rsidR="009E3D44" w:rsidRDefault="009E3D44" w:rsidP="009E3D44">
      <w:pPr>
        <w:pStyle w:val="NoSpacing"/>
        <w:ind w:left="360"/>
        <w:jc w:val="center"/>
      </w:pPr>
    </w:p>
    <w:p w14:paraId="619A7481" w14:textId="3F4EC304" w:rsidR="009E3D44" w:rsidRPr="009E3D44" w:rsidRDefault="009E3D44" w:rsidP="009E3D44">
      <w:pPr>
        <w:pStyle w:val="NoSpacing"/>
        <w:ind w:left="360"/>
        <w:jc w:val="center"/>
        <w:rPr>
          <w:b/>
          <w:bCs/>
          <w:sz w:val="28"/>
          <w:szCs w:val="28"/>
        </w:rPr>
      </w:pPr>
      <w:r>
        <w:rPr>
          <w:b/>
          <w:bCs/>
          <w:sz w:val="28"/>
          <w:szCs w:val="28"/>
        </w:rPr>
        <w:t xml:space="preserve">The next meeting of the Parish Council is scheduled for </w:t>
      </w:r>
      <w:r w:rsidR="009866A1">
        <w:rPr>
          <w:b/>
          <w:bCs/>
          <w:sz w:val="28"/>
          <w:szCs w:val="28"/>
        </w:rPr>
        <w:t>2</w:t>
      </w:r>
      <w:r w:rsidR="009866A1" w:rsidRPr="009866A1">
        <w:rPr>
          <w:b/>
          <w:bCs/>
          <w:sz w:val="28"/>
          <w:szCs w:val="28"/>
          <w:vertAlign w:val="superscript"/>
        </w:rPr>
        <w:t>nd</w:t>
      </w:r>
      <w:r w:rsidR="009866A1">
        <w:rPr>
          <w:b/>
          <w:bCs/>
          <w:sz w:val="28"/>
          <w:szCs w:val="28"/>
        </w:rPr>
        <w:t xml:space="preserve"> February</w:t>
      </w:r>
      <w:r w:rsidR="00ED20D3">
        <w:rPr>
          <w:b/>
          <w:bCs/>
          <w:sz w:val="28"/>
          <w:szCs w:val="28"/>
        </w:rPr>
        <w:t xml:space="preserve"> 2021.</w:t>
      </w:r>
    </w:p>
    <w:p w14:paraId="295F0831" w14:textId="77777777" w:rsidR="009E3D44" w:rsidRDefault="009E3D44" w:rsidP="009E3D44">
      <w:pPr>
        <w:pStyle w:val="NoSpacing"/>
        <w:ind w:left="720"/>
        <w:jc w:val="both"/>
      </w:pPr>
    </w:p>
    <w:p w14:paraId="0C0038EF" w14:textId="77777777" w:rsidR="009E3D44" w:rsidRDefault="009E3D44" w:rsidP="009E3D44">
      <w:pPr>
        <w:pStyle w:val="NoSpacing"/>
        <w:ind w:left="720"/>
        <w:jc w:val="both"/>
      </w:pPr>
    </w:p>
    <w:p w14:paraId="2C9C9185" w14:textId="3DCA1123" w:rsidR="002E3B5E" w:rsidRPr="002E3B5E" w:rsidRDefault="002E3B5E" w:rsidP="009E3D44">
      <w:pPr>
        <w:pStyle w:val="NoSpacing"/>
        <w:ind w:left="720"/>
        <w:jc w:val="both"/>
      </w:pPr>
      <w:r>
        <w:t xml:space="preserve"> </w:t>
      </w:r>
    </w:p>
    <w:p w14:paraId="183ABD59" w14:textId="207EC35F" w:rsidR="002E3B5E" w:rsidRDefault="002E3B5E" w:rsidP="002E3B5E">
      <w:pPr>
        <w:pStyle w:val="NoSpacing"/>
        <w:ind w:left="360"/>
        <w:jc w:val="both"/>
      </w:pPr>
    </w:p>
    <w:p w14:paraId="3A19C44A" w14:textId="4D4B1D92" w:rsidR="002E3B5E" w:rsidRPr="000D6119" w:rsidRDefault="002E3B5E" w:rsidP="002E3B5E">
      <w:pPr>
        <w:pStyle w:val="NoSpacing"/>
        <w:ind w:left="360"/>
        <w:jc w:val="center"/>
      </w:pPr>
      <w:r>
        <w:t>Page 2 of 2</w:t>
      </w:r>
    </w:p>
    <w:p w14:paraId="2D82F5DA" w14:textId="6C6C7872" w:rsidR="0099419B" w:rsidRPr="00ED20D3" w:rsidRDefault="0099419B" w:rsidP="009E49D5">
      <w:pPr>
        <w:pStyle w:val="NoSpacing"/>
        <w:jc w:val="both"/>
      </w:pPr>
    </w:p>
    <w:p w14:paraId="6E7C81CE" w14:textId="398CB97E" w:rsidR="0099419B" w:rsidRDefault="0099419B" w:rsidP="009E49D5">
      <w:pPr>
        <w:pStyle w:val="NoSpacing"/>
        <w:jc w:val="both"/>
        <w:rPr>
          <w:b/>
          <w:bCs/>
        </w:rPr>
      </w:pPr>
    </w:p>
    <w:p w14:paraId="66B4E1C6" w14:textId="44466250" w:rsidR="0099419B" w:rsidRDefault="0099419B" w:rsidP="009E49D5">
      <w:pPr>
        <w:pStyle w:val="NoSpacing"/>
        <w:jc w:val="both"/>
        <w:rPr>
          <w:b/>
          <w:bCs/>
        </w:rPr>
      </w:pPr>
    </w:p>
    <w:p w14:paraId="5B367ACA" w14:textId="54118E85" w:rsidR="0099419B" w:rsidRDefault="0099419B" w:rsidP="009E49D5">
      <w:pPr>
        <w:pStyle w:val="NoSpacing"/>
        <w:jc w:val="both"/>
        <w:rPr>
          <w:b/>
          <w:bCs/>
        </w:rPr>
      </w:pPr>
    </w:p>
    <w:p w14:paraId="409556D0" w14:textId="3C3042E1" w:rsidR="0099419B" w:rsidRDefault="0099419B" w:rsidP="009E49D5">
      <w:pPr>
        <w:pStyle w:val="NoSpacing"/>
        <w:jc w:val="both"/>
        <w:rPr>
          <w:b/>
          <w:bCs/>
        </w:rPr>
      </w:pPr>
    </w:p>
    <w:p w14:paraId="228278FF" w14:textId="02689E84" w:rsidR="0099419B" w:rsidRDefault="0099419B" w:rsidP="009E49D5">
      <w:pPr>
        <w:pStyle w:val="NoSpacing"/>
        <w:jc w:val="both"/>
        <w:rPr>
          <w:b/>
          <w:bCs/>
        </w:rPr>
      </w:pPr>
    </w:p>
    <w:p w14:paraId="0295D332" w14:textId="48D3E335" w:rsidR="0099419B" w:rsidRDefault="0099419B" w:rsidP="009E49D5">
      <w:pPr>
        <w:pStyle w:val="NoSpacing"/>
        <w:jc w:val="both"/>
        <w:rPr>
          <w:b/>
          <w:bCs/>
        </w:rPr>
      </w:pPr>
    </w:p>
    <w:p w14:paraId="03C04204" w14:textId="01B15685" w:rsidR="0099419B" w:rsidRDefault="0099419B" w:rsidP="009E49D5">
      <w:pPr>
        <w:pStyle w:val="NoSpacing"/>
        <w:jc w:val="both"/>
        <w:rPr>
          <w:b/>
          <w:bCs/>
        </w:rPr>
      </w:pPr>
    </w:p>
    <w:p w14:paraId="0B50CF3D" w14:textId="362AFD01" w:rsidR="0099419B" w:rsidRDefault="0099419B" w:rsidP="009E49D5">
      <w:pPr>
        <w:pStyle w:val="NoSpacing"/>
        <w:jc w:val="both"/>
        <w:rPr>
          <w:b/>
          <w:bCs/>
        </w:rPr>
      </w:pPr>
    </w:p>
    <w:p w14:paraId="2A38CF6B" w14:textId="607A1209" w:rsidR="0099419B" w:rsidRDefault="0099419B" w:rsidP="009E49D5">
      <w:pPr>
        <w:pStyle w:val="NoSpacing"/>
        <w:jc w:val="both"/>
        <w:rPr>
          <w:b/>
          <w:bCs/>
        </w:rPr>
      </w:pPr>
    </w:p>
    <w:p w14:paraId="4612DF20" w14:textId="5D06B221" w:rsidR="0099419B" w:rsidRDefault="0099419B" w:rsidP="009E49D5">
      <w:pPr>
        <w:pStyle w:val="NoSpacing"/>
        <w:jc w:val="both"/>
        <w:rPr>
          <w:b/>
          <w:bCs/>
        </w:rPr>
      </w:pPr>
    </w:p>
    <w:p w14:paraId="64EC7E38" w14:textId="5FB30934" w:rsidR="0099419B" w:rsidRDefault="0099419B" w:rsidP="009E49D5">
      <w:pPr>
        <w:pStyle w:val="NoSpacing"/>
        <w:jc w:val="both"/>
        <w:rPr>
          <w:b/>
          <w:bCs/>
        </w:rPr>
      </w:pPr>
    </w:p>
    <w:p w14:paraId="7274E814" w14:textId="09F83F74" w:rsidR="0099419B" w:rsidRDefault="0099419B" w:rsidP="009E49D5">
      <w:pPr>
        <w:pStyle w:val="NoSpacing"/>
        <w:jc w:val="both"/>
        <w:rPr>
          <w:b/>
          <w:bCs/>
        </w:rPr>
      </w:pPr>
    </w:p>
    <w:p w14:paraId="13A7061B" w14:textId="09A1FFCC" w:rsidR="0099419B" w:rsidRDefault="0099419B" w:rsidP="009E49D5">
      <w:pPr>
        <w:pStyle w:val="NoSpacing"/>
        <w:jc w:val="both"/>
        <w:rPr>
          <w:b/>
          <w:bCs/>
        </w:rPr>
      </w:pPr>
    </w:p>
    <w:p w14:paraId="26DEDB40" w14:textId="4E8DEB2F" w:rsidR="0099419B" w:rsidRDefault="0099419B" w:rsidP="009E49D5">
      <w:pPr>
        <w:pStyle w:val="NoSpacing"/>
        <w:jc w:val="both"/>
        <w:rPr>
          <w:b/>
          <w:bCs/>
        </w:rPr>
      </w:pPr>
    </w:p>
    <w:p w14:paraId="3584481C" w14:textId="2ECF3270" w:rsidR="0099419B" w:rsidRDefault="0099419B" w:rsidP="009E49D5">
      <w:pPr>
        <w:pStyle w:val="NoSpacing"/>
        <w:jc w:val="both"/>
        <w:rPr>
          <w:b/>
          <w:bCs/>
        </w:rPr>
      </w:pPr>
    </w:p>
    <w:p w14:paraId="5DCECB7A" w14:textId="6160EA86" w:rsidR="0099419B" w:rsidRDefault="0099419B" w:rsidP="009E49D5">
      <w:pPr>
        <w:pStyle w:val="NoSpacing"/>
        <w:jc w:val="both"/>
        <w:rPr>
          <w:b/>
          <w:bCs/>
        </w:rPr>
      </w:pPr>
    </w:p>
    <w:p w14:paraId="0A07D2C0" w14:textId="692CC95E" w:rsidR="0099419B" w:rsidRDefault="0099419B" w:rsidP="009E49D5">
      <w:pPr>
        <w:pStyle w:val="NoSpacing"/>
        <w:jc w:val="both"/>
        <w:rPr>
          <w:b/>
          <w:bCs/>
        </w:rPr>
      </w:pPr>
    </w:p>
    <w:p w14:paraId="76360F22" w14:textId="12EF9273" w:rsidR="0099419B" w:rsidRDefault="0099419B" w:rsidP="009E49D5">
      <w:pPr>
        <w:pStyle w:val="NoSpacing"/>
        <w:jc w:val="both"/>
        <w:rPr>
          <w:b/>
          <w:bCs/>
        </w:rPr>
      </w:pPr>
    </w:p>
    <w:p w14:paraId="0BD20C70" w14:textId="1433E32E" w:rsidR="0099419B" w:rsidRDefault="0099419B" w:rsidP="009E49D5">
      <w:pPr>
        <w:pStyle w:val="NoSpacing"/>
        <w:jc w:val="both"/>
        <w:rPr>
          <w:b/>
          <w:bCs/>
        </w:rPr>
      </w:pPr>
    </w:p>
    <w:p w14:paraId="259F21EC" w14:textId="64E515C7" w:rsidR="0099419B" w:rsidRDefault="0099419B" w:rsidP="009E49D5">
      <w:pPr>
        <w:pStyle w:val="NoSpacing"/>
        <w:jc w:val="both"/>
        <w:rPr>
          <w:b/>
          <w:bCs/>
        </w:rPr>
      </w:pPr>
    </w:p>
    <w:p w14:paraId="4381523A" w14:textId="533C5A3A" w:rsidR="0099419B" w:rsidRDefault="0099419B" w:rsidP="009E49D5">
      <w:pPr>
        <w:pStyle w:val="NoSpacing"/>
        <w:jc w:val="both"/>
        <w:rPr>
          <w:b/>
          <w:bCs/>
        </w:rPr>
      </w:pPr>
    </w:p>
    <w:p w14:paraId="4D5E5722" w14:textId="37419B0E" w:rsidR="0099419B" w:rsidRDefault="0099419B" w:rsidP="009E49D5">
      <w:pPr>
        <w:pStyle w:val="NoSpacing"/>
        <w:jc w:val="both"/>
        <w:rPr>
          <w:b/>
          <w:bCs/>
        </w:rPr>
      </w:pPr>
    </w:p>
    <w:p w14:paraId="6AE62A8C" w14:textId="1AFB1B1F" w:rsidR="0099419B" w:rsidRDefault="0099419B" w:rsidP="009E49D5">
      <w:pPr>
        <w:pStyle w:val="NoSpacing"/>
        <w:jc w:val="both"/>
        <w:rPr>
          <w:b/>
          <w:bCs/>
        </w:rPr>
      </w:pPr>
    </w:p>
    <w:p w14:paraId="2E4C3B38" w14:textId="3D88ADB5" w:rsidR="0099419B" w:rsidRDefault="0099419B" w:rsidP="009E49D5">
      <w:pPr>
        <w:pStyle w:val="NoSpacing"/>
        <w:jc w:val="both"/>
        <w:rPr>
          <w:b/>
          <w:bCs/>
        </w:rPr>
      </w:pPr>
    </w:p>
    <w:p w14:paraId="3F7CD4D7" w14:textId="32FE1F03" w:rsidR="0099419B" w:rsidRDefault="0099419B" w:rsidP="009E49D5">
      <w:pPr>
        <w:pStyle w:val="NoSpacing"/>
        <w:jc w:val="both"/>
        <w:rPr>
          <w:b/>
          <w:bCs/>
        </w:rPr>
      </w:pPr>
    </w:p>
    <w:p w14:paraId="59F886F0" w14:textId="2E5D7EA7" w:rsidR="0099419B" w:rsidRDefault="0099419B" w:rsidP="009E49D5">
      <w:pPr>
        <w:pStyle w:val="NoSpacing"/>
        <w:jc w:val="both"/>
        <w:rPr>
          <w:b/>
          <w:bCs/>
        </w:rPr>
      </w:pPr>
    </w:p>
    <w:p w14:paraId="53D0A1DC" w14:textId="05DE62EC" w:rsidR="0099419B" w:rsidRDefault="0099419B" w:rsidP="009E49D5">
      <w:pPr>
        <w:pStyle w:val="NoSpacing"/>
        <w:jc w:val="both"/>
        <w:rPr>
          <w:b/>
          <w:bCs/>
        </w:rPr>
      </w:pPr>
    </w:p>
    <w:p w14:paraId="3F859DB9" w14:textId="04009F92" w:rsidR="0099419B" w:rsidRDefault="0099419B" w:rsidP="009E49D5">
      <w:pPr>
        <w:pStyle w:val="NoSpacing"/>
        <w:jc w:val="both"/>
        <w:rPr>
          <w:b/>
          <w:bCs/>
        </w:rPr>
      </w:pPr>
    </w:p>
    <w:p w14:paraId="26F663F4" w14:textId="55655F28" w:rsidR="0099419B" w:rsidRDefault="0099419B" w:rsidP="009E49D5">
      <w:pPr>
        <w:pStyle w:val="NoSpacing"/>
        <w:jc w:val="both"/>
        <w:rPr>
          <w:b/>
          <w:bCs/>
        </w:rPr>
      </w:pPr>
    </w:p>
    <w:p w14:paraId="2D00615E" w14:textId="02A412D7" w:rsidR="0099419B" w:rsidRDefault="0099419B" w:rsidP="009E49D5">
      <w:pPr>
        <w:pStyle w:val="NoSpacing"/>
        <w:jc w:val="both"/>
        <w:rPr>
          <w:b/>
          <w:bCs/>
        </w:rPr>
      </w:pPr>
    </w:p>
    <w:p w14:paraId="6B7384B7" w14:textId="49B74CAE" w:rsidR="0099419B" w:rsidRDefault="0099419B" w:rsidP="009E49D5">
      <w:pPr>
        <w:pStyle w:val="NoSpacing"/>
        <w:jc w:val="both"/>
        <w:rPr>
          <w:b/>
          <w:bCs/>
        </w:rPr>
      </w:pPr>
    </w:p>
    <w:p w14:paraId="180584DB" w14:textId="26C690A3" w:rsidR="0099419B" w:rsidRDefault="0099419B" w:rsidP="009E49D5">
      <w:pPr>
        <w:pStyle w:val="NoSpacing"/>
        <w:jc w:val="both"/>
        <w:rPr>
          <w:b/>
          <w:bCs/>
        </w:rPr>
      </w:pPr>
    </w:p>
    <w:p w14:paraId="2AA79735" w14:textId="7A60857F" w:rsidR="0099419B" w:rsidRDefault="0099419B" w:rsidP="009E49D5">
      <w:pPr>
        <w:pStyle w:val="NoSpacing"/>
        <w:jc w:val="both"/>
        <w:rPr>
          <w:b/>
          <w:bCs/>
        </w:rPr>
      </w:pPr>
    </w:p>
    <w:p w14:paraId="63EE50A5" w14:textId="4898BF5B" w:rsidR="0099419B" w:rsidRDefault="0099419B" w:rsidP="009E49D5">
      <w:pPr>
        <w:pStyle w:val="NoSpacing"/>
        <w:jc w:val="both"/>
        <w:rPr>
          <w:b/>
          <w:bCs/>
        </w:rPr>
      </w:pPr>
    </w:p>
    <w:p w14:paraId="26F1D1BD" w14:textId="260804AC" w:rsidR="0099419B" w:rsidRDefault="0099419B" w:rsidP="009E49D5">
      <w:pPr>
        <w:pStyle w:val="NoSpacing"/>
        <w:jc w:val="both"/>
        <w:rPr>
          <w:b/>
          <w:bCs/>
        </w:rPr>
      </w:pPr>
    </w:p>
    <w:p w14:paraId="1CA7F920" w14:textId="730D14C4" w:rsidR="0099419B" w:rsidRDefault="0099419B" w:rsidP="009E49D5">
      <w:pPr>
        <w:pStyle w:val="NoSpacing"/>
        <w:jc w:val="both"/>
        <w:rPr>
          <w:b/>
          <w:bCs/>
        </w:rPr>
      </w:pPr>
    </w:p>
    <w:p w14:paraId="57E2A2BB" w14:textId="2C89BFC5" w:rsidR="0099419B" w:rsidRDefault="0099419B" w:rsidP="009E49D5">
      <w:pPr>
        <w:pStyle w:val="NoSpacing"/>
        <w:jc w:val="both"/>
        <w:rPr>
          <w:b/>
          <w:bCs/>
        </w:rPr>
      </w:pPr>
    </w:p>
    <w:p w14:paraId="3B8EA842" w14:textId="6AD9AE96" w:rsidR="0099419B" w:rsidRDefault="0099419B" w:rsidP="009E49D5">
      <w:pPr>
        <w:pStyle w:val="NoSpacing"/>
        <w:jc w:val="both"/>
        <w:rPr>
          <w:b/>
          <w:bCs/>
        </w:rPr>
      </w:pPr>
    </w:p>
    <w:p w14:paraId="3C0B9CB0" w14:textId="2486F0DE" w:rsidR="0099419B" w:rsidRDefault="0099419B" w:rsidP="009E49D5">
      <w:pPr>
        <w:pStyle w:val="NoSpacing"/>
        <w:jc w:val="both"/>
        <w:rPr>
          <w:b/>
          <w:bCs/>
        </w:rPr>
      </w:pPr>
    </w:p>
    <w:p w14:paraId="67D341D3" w14:textId="2E9118F1" w:rsidR="0099419B" w:rsidRDefault="0099419B" w:rsidP="009E49D5">
      <w:pPr>
        <w:pStyle w:val="NoSpacing"/>
        <w:jc w:val="both"/>
        <w:rPr>
          <w:b/>
          <w:bCs/>
        </w:rPr>
      </w:pPr>
    </w:p>
    <w:p w14:paraId="0F768E80" w14:textId="524579C6" w:rsidR="0099419B" w:rsidRDefault="0099419B" w:rsidP="009E49D5">
      <w:pPr>
        <w:pStyle w:val="NoSpacing"/>
        <w:jc w:val="both"/>
        <w:rPr>
          <w:b/>
          <w:bCs/>
        </w:rPr>
      </w:pPr>
    </w:p>
    <w:p w14:paraId="4E5D8063" w14:textId="74133F89" w:rsidR="0099419B" w:rsidRDefault="0099419B" w:rsidP="009E49D5">
      <w:pPr>
        <w:pStyle w:val="NoSpacing"/>
        <w:jc w:val="both"/>
        <w:rPr>
          <w:b/>
          <w:bCs/>
        </w:rPr>
      </w:pPr>
    </w:p>
    <w:p w14:paraId="2179685A" w14:textId="49A508A8" w:rsidR="0099419B" w:rsidRDefault="0099419B" w:rsidP="009E49D5">
      <w:pPr>
        <w:pStyle w:val="NoSpacing"/>
        <w:jc w:val="both"/>
        <w:rPr>
          <w:b/>
          <w:bCs/>
        </w:rPr>
      </w:pPr>
    </w:p>
    <w:p w14:paraId="5B49E534" w14:textId="77777777" w:rsidR="0099419B" w:rsidRPr="0099419B" w:rsidRDefault="0099419B" w:rsidP="009E49D5">
      <w:pPr>
        <w:pStyle w:val="NoSpacing"/>
        <w:jc w:val="both"/>
        <w:rPr>
          <w:b/>
          <w:bCs/>
        </w:rPr>
      </w:pPr>
    </w:p>
    <w:p w14:paraId="00B5A9C5" w14:textId="543EA96E" w:rsidR="0099419B" w:rsidRDefault="0099419B" w:rsidP="009E49D5">
      <w:pPr>
        <w:pStyle w:val="NoSpacing"/>
        <w:jc w:val="both"/>
      </w:pPr>
    </w:p>
    <w:p w14:paraId="02F6CA04" w14:textId="77777777" w:rsidR="0099419B" w:rsidRDefault="0099419B" w:rsidP="009E49D5">
      <w:pPr>
        <w:pStyle w:val="NoSpacing"/>
        <w:jc w:val="both"/>
      </w:pPr>
    </w:p>
    <w:p w14:paraId="07DB1C12" w14:textId="77777777" w:rsidR="0099419B" w:rsidRDefault="0099419B" w:rsidP="009E49D5">
      <w:pPr>
        <w:pStyle w:val="NoSpacing"/>
        <w:jc w:val="both"/>
      </w:pPr>
    </w:p>
    <w:p w14:paraId="53CDF1B5" w14:textId="77777777" w:rsidR="0099419B" w:rsidRPr="00632F9C" w:rsidRDefault="0099419B" w:rsidP="009E49D5">
      <w:pPr>
        <w:pStyle w:val="NoSpacing"/>
        <w:jc w:val="both"/>
      </w:pPr>
    </w:p>
    <w:sectPr w:rsidR="0099419B" w:rsidRPr="00632F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93DF0"/>
    <w:multiLevelType w:val="hybridMultilevel"/>
    <w:tmpl w:val="A68CFA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A2E2E27"/>
    <w:multiLevelType w:val="hybridMultilevel"/>
    <w:tmpl w:val="C15EC8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A94763F"/>
    <w:multiLevelType w:val="hybridMultilevel"/>
    <w:tmpl w:val="FF308B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6AA"/>
    <w:rsid w:val="00011695"/>
    <w:rsid w:val="00020E50"/>
    <w:rsid w:val="000349C1"/>
    <w:rsid w:val="00043048"/>
    <w:rsid w:val="000B1DFA"/>
    <w:rsid w:val="000D6119"/>
    <w:rsid w:val="00113E6F"/>
    <w:rsid w:val="00115A3D"/>
    <w:rsid w:val="00182330"/>
    <w:rsid w:val="001A7C5F"/>
    <w:rsid w:val="001B1F5B"/>
    <w:rsid w:val="001B7B39"/>
    <w:rsid w:val="00240233"/>
    <w:rsid w:val="002E3B5E"/>
    <w:rsid w:val="00302C65"/>
    <w:rsid w:val="00397166"/>
    <w:rsid w:val="004636AA"/>
    <w:rsid w:val="00467119"/>
    <w:rsid w:val="004A46FD"/>
    <w:rsid w:val="004D309E"/>
    <w:rsid w:val="004E5942"/>
    <w:rsid w:val="005101DC"/>
    <w:rsid w:val="00604606"/>
    <w:rsid w:val="00632F9C"/>
    <w:rsid w:val="006F57B3"/>
    <w:rsid w:val="00741BB6"/>
    <w:rsid w:val="00792452"/>
    <w:rsid w:val="007E6AF2"/>
    <w:rsid w:val="00803580"/>
    <w:rsid w:val="00816BA3"/>
    <w:rsid w:val="008A5B3C"/>
    <w:rsid w:val="008B09B5"/>
    <w:rsid w:val="00921024"/>
    <w:rsid w:val="009866A1"/>
    <w:rsid w:val="0099419B"/>
    <w:rsid w:val="009E3D44"/>
    <w:rsid w:val="009E49D5"/>
    <w:rsid w:val="009F4D02"/>
    <w:rsid w:val="00A44F7D"/>
    <w:rsid w:val="00B04643"/>
    <w:rsid w:val="00B2034D"/>
    <w:rsid w:val="00B505F7"/>
    <w:rsid w:val="00BB4C92"/>
    <w:rsid w:val="00BE1D6C"/>
    <w:rsid w:val="00BF2375"/>
    <w:rsid w:val="00BF31A0"/>
    <w:rsid w:val="00BF6877"/>
    <w:rsid w:val="00C02764"/>
    <w:rsid w:val="00C068BA"/>
    <w:rsid w:val="00C17C6D"/>
    <w:rsid w:val="00C24478"/>
    <w:rsid w:val="00C8063B"/>
    <w:rsid w:val="00CA0394"/>
    <w:rsid w:val="00CC5D18"/>
    <w:rsid w:val="00D02811"/>
    <w:rsid w:val="00D30C01"/>
    <w:rsid w:val="00D41588"/>
    <w:rsid w:val="00D74780"/>
    <w:rsid w:val="00D80AB4"/>
    <w:rsid w:val="00E47611"/>
    <w:rsid w:val="00E74B56"/>
    <w:rsid w:val="00E80EF0"/>
    <w:rsid w:val="00ED20D3"/>
    <w:rsid w:val="00ED2C2A"/>
    <w:rsid w:val="00EE0671"/>
    <w:rsid w:val="00EE79A2"/>
    <w:rsid w:val="00F219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7B377"/>
  <w15:chartTrackingRefBased/>
  <w15:docId w15:val="{6E12DD93-5E7C-4A53-A019-AA62E8B7C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36AA"/>
    <w:pPr>
      <w:spacing w:after="0" w:line="240" w:lineRule="auto"/>
    </w:pPr>
  </w:style>
  <w:style w:type="character" w:styleId="CommentReference">
    <w:name w:val="annotation reference"/>
    <w:basedOn w:val="DefaultParagraphFont"/>
    <w:uiPriority w:val="99"/>
    <w:semiHidden/>
    <w:unhideWhenUsed/>
    <w:rsid w:val="004A46FD"/>
    <w:rPr>
      <w:sz w:val="16"/>
      <w:szCs w:val="16"/>
    </w:rPr>
  </w:style>
  <w:style w:type="paragraph" w:styleId="CommentText">
    <w:name w:val="annotation text"/>
    <w:basedOn w:val="Normal"/>
    <w:link w:val="CommentTextChar"/>
    <w:uiPriority w:val="99"/>
    <w:semiHidden/>
    <w:unhideWhenUsed/>
    <w:rsid w:val="004A46FD"/>
    <w:pPr>
      <w:spacing w:line="240" w:lineRule="auto"/>
    </w:pPr>
    <w:rPr>
      <w:sz w:val="20"/>
      <w:szCs w:val="20"/>
    </w:rPr>
  </w:style>
  <w:style w:type="character" w:customStyle="1" w:styleId="CommentTextChar">
    <w:name w:val="Comment Text Char"/>
    <w:basedOn w:val="DefaultParagraphFont"/>
    <w:link w:val="CommentText"/>
    <w:uiPriority w:val="99"/>
    <w:semiHidden/>
    <w:rsid w:val="004A46FD"/>
    <w:rPr>
      <w:sz w:val="20"/>
      <w:szCs w:val="20"/>
    </w:rPr>
  </w:style>
  <w:style w:type="paragraph" w:styleId="CommentSubject">
    <w:name w:val="annotation subject"/>
    <w:basedOn w:val="CommentText"/>
    <w:next w:val="CommentText"/>
    <w:link w:val="CommentSubjectChar"/>
    <w:uiPriority w:val="99"/>
    <w:semiHidden/>
    <w:unhideWhenUsed/>
    <w:rsid w:val="004A46FD"/>
    <w:rPr>
      <w:b/>
      <w:bCs/>
    </w:rPr>
  </w:style>
  <w:style w:type="character" w:customStyle="1" w:styleId="CommentSubjectChar">
    <w:name w:val="Comment Subject Char"/>
    <w:basedOn w:val="CommentTextChar"/>
    <w:link w:val="CommentSubject"/>
    <w:uiPriority w:val="99"/>
    <w:semiHidden/>
    <w:rsid w:val="004A46FD"/>
    <w:rPr>
      <w:b/>
      <w:bCs/>
      <w:sz w:val="20"/>
      <w:szCs w:val="20"/>
    </w:rPr>
  </w:style>
  <w:style w:type="paragraph" w:styleId="BalloonText">
    <w:name w:val="Balloon Text"/>
    <w:basedOn w:val="Normal"/>
    <w:link w:val="BalloonTextChar"/>
    <w:uiPriority w:val="99"/>
    <w:semiHidden/>
    <w:unhideWhenUsed/>
    <w:rsid w:val="004A46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46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526</TotalTime>
  <Pages>3</Pages>
  <Words>763</Words>
  <Characters>4353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Pigdon</dc:creator>
  <cp:keywords/>
  <dc:description/>
  <cp:lastModifiedBy>Alison Pigdon</cp:lastModifiedBy>
  <cp:revision>5</cp:revision>
  <cp:lastPrinted>2021-01-19T11:46:00Z</cp:lastPrinted>
  <dcterms:created xsi:type="dcterms:W3CDTF">2021-01-06T14:36:00Z</dcterms:created>
  <dcterms:modified xsi:type="dcterms:W3CDTF">2021-01-19T11:49:00Z</dcterms:modified>
</cp:coreProperties>
</file>